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DA9CD" w14:textId="614BE15E" w:rsidR="00FA0EA7" w:rsidRPr="00DF3B77" w:rsidRDefault="000B09D8" w:rsidP="00FA0EA7">
      <w:pPr>
        <w:rPr>
          <w:rFonts w:ascii="芫荽" w:eastAsia="芫荽" w:hAnsi="芫荽" w:cs="芫荽"/>
          <w:sz w:val="22"/>
          <w:szCs w:val="20"/>
        </w:rPr>
      </w:pPr>
      <w:r>
        <w:rPr>
          <w:rFonts w:ascii="芫荽" w:eastAsia="芫荽" w:hAnsi="芫荽" w:cs="芫荽" w:hint="eastAsia"/>
          <w:sz w:val="32"/>
          <w:szCs w:val="28"/>
        </w:rPr>
        <w:t>114-2</w:t>
      </w:r>
      <w:r w:rsidR="00DF3B77" w:rsidRPr="00DF3B77">
        <w:rPr>
          <w:rFonts w:ascii="芫荽" w:eastAsia="芫荽" w:hAnsi="芫荽" w:cs="芫荽" w:hint="eastAsia"/>
          <w:sz w:val="32"/>
          <w:szCs w:val="28"/>
        </w:rPr>
        <w:t xml:space="preserve">月經教育學習單            </w:t>
      </w:r>
      <w:r w:rsidR="00DF3B77" w:rsidRPr="00DF3B77">
        <w:rPr>
          <w:rFonts w:ascii="芫荽" w:eastAsia="芫荽" w:hAnsi="芫荽" w:cs="芫荽" w:hint="eastAsia"/>
          <w:sz w:val="28"/>
          <w:szCs w:val="24"/>
        </w:rPr>
        <w:t>班級：           填寫同學：</w:t>
      </w:r>
    </w:p>
    <w:p w14:paraId="7A5A5A8F" w14:textId="635EB0F1" w:rsidR="00DF3B77" w:rsidRDefault="00DF3B77" w:rsidP="00DF3B77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請先收看</w:t>
      </w:r>
      <w:r w:rsidR="00C20662">
        <w:rPr>
          <w:rFonts w:ascii="標楷體" w:eastAsia="標楷體" w:hAnsi="標楷體" w:hint="eastAsia"/>
        </w:rPr>
        <w:t>以下</w:t>
      </w:r>
      <w:r>
        <w:rPr>
          <w:rFonts w:ascii="標楷體" w:eastAsia="標楷體" w:hAnsi="標楷體" w:hint="eastAsia"/>
        </w:rPr>
        <w:t>影片後，再回答以下問題：</w:t>
      </w:r>
    </w:p>
    <w:tbl>
      <w:tblPr>
        <w:tblStyle w:val="ad"/>
        <w:tblW w:w="0" w:type="auto"/>
        <w:tblInd w:w="1129" w:type="dxa"/>
        <w:tblLook w:val="04A0" w:firstRow="1" w:lastRow="0" w:firstColumn="1" w:lastColumn="0" w:noHBand="0" w:noVBand="1"/>
      </w:tblPr>
      <w:tblGrid>
        <w:gridCol w:w="8505"/>
      </w:tblGrid>
      <w:tr w:rsidR="00EE0A94" w14:paraId="0BB3B45E" w14:textId="77777777" w:rsidTr="000B09D8">
        <w:tc>
          <w:tcPr>
            <w:tcW w:w="8505" w:type="dxa"/>
          </w:tcPr>
          <w:p w14:paraId="3DCEAE7C" w14:textId="77777777" w:rsidR="000B09D8" w:rsidRPr="000B09D8" w:rsidRDefault="000B09D8" w:rsidP="000B09D8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rFonts w:ascii="Roboto" w:hAnsi="Roboto"/>
                <w:color w:val="0F0F0F"/>
                <w:sz w:val="40"/>
                <w:szCs w:val="40"/>
              </w:rPr>
            </w:pPr>
            <w:r w:rsidRPr="000B09D8">
              <w:rPr>
                <w:rFonts w:ascii="Roboto" w:hAnsi="Roboto"/>
                <w:color w:val="0F0F0F"/>
                <w:sz w:val="40"/>
                <w:szCs w:val="40"/>
              </w:rPr>
              <w:t>「月經」知識大揭秘｜臺灣吧</w:t>
            </w:r>
            <w:r w:rsidRPr="000B09D8">
              <w:rPr>
                <w:rFonts w:ascii="Roboto" w:hAnsi="Roboto"/>
                <w:color w:val="0F0F0F"/>
                <w:sz w:val="40"/>
                <w:szCs w:val="40"/>
              </w:rPr>
              <w:t xml:space="preserve"> Taiwan Bar</w:t>
            </w:r>
          </w:p>
          <w:p w14:paraId="4B335794" w14:textId="7FE6CCDC" w:rsidR="00EE0A94" w:rsidRPr="00EE0A94" w:rsidRDefault="000B09D8" w:rsidP="000B09D8">
            <w:pPr>
              <w:widowControl/>
              <w:shd w:val="clear" w:color="auto" w:fill="FFFFFF"/>
              <w:jc w:val="center"/>
              <w:outlineLvl w:val="0"/>
              <w:rPr>
                <w:rFonts w:ascii="Roboto" w:eastAsia="新細明體" w:hAnsi="Roboto" w:cs="新細明體"/>
                <w:b/>
                <w:bCs/>
                <w:color w:val="0F0F0F"/>
                <w:kern w:val="36"/>
                <w:szCs w:val="24"/>
              </w:rPr>
            </w:pPr>
            <w:r w:rsidRPr="000B09D8">
              <w:rPr>
                <w:rFonts w:ascii="Roboto" w:eastAsia="新細明體" w:hAnsi="Roboto" w:cs="新細明體"/>
                <w:b/>
                <w:bCs/>
                <w:color w:val="0F0F0F"/>
                <w:kern w:val="36"/>
                <w:szCs w:val="24"/>
              </w:rPr>
              <w:t>https://www.youtube.com/watch?v=ru__VIgAF1I</w:t>
            </w:r>
          </w:p>
        </w:tc>
      </w:tr>
      <w:tr w:rsidR="00EE0A94" w14:paraId="14C0AFAA" w14:textId="77777777" w:rsidTr="000B09D8">
        <w:tc>
          <w:tcPr>
            <w:tcW w:w="8505" w:type="dxa"/>
          </w:tcPr>
          <w:p w14:paraId="081B2755" w14:textId="1786CFD9" w:rsidR="00EE0A94" w:rsidRDefault="000B09D8" w:rsidP="00EE0A94">
            <w:pPr>
              <w:jc w:val="center"/>
              <w:rPr>
                <w:rFonts w:ascii="標楷體" w:eastAsia="標楷體" w:hAnsi="標楷體"/>
              </w:rPr>
            </w:pPr>
            <w:r w:rsidRPr="000B09D8">
              <w:rPr>
                <w:rFonts w:ascii="標楷體" w:eastAsia="標楷體" w:hAnsi="標楷體"/>
              </w:rPr>
              <w:drawing>
                <wp:inline distT="0" distB="0" distL="0" distR="0" wp14:anchorId="29E08366" wp14:editId="251DADCB">
                  <wp:extent cx="1476581" cy="1428949"/>
                  <wp:effectExtent l="0" t="0" r="952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581" cy="1428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D84675" w14:textId="0953051A" w:rsidR="00EE0A94" w:rsidRDefault="00EE0A94" w:rsidP="00EE0A94">
      <w:pPr>
        <w:rPr>
          <w:rFonts w:ascii="標楷體" w:eastAsia="標楷體" w:hAnsi="標楷體"/>
        </w:rPr>
      </w:pPr>
    </w:p>
    <w:p w14:paraId="68B48A83" w14:textId="200EC57E" w:rsidR="00C20662" w:rsidRDefault="00C20662" w:rsidP="00DF3B77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請各班學藝股長於</w:t>
      </w:r>
      <w:r w:rsidR="00EE0A94" w:rsidRPr="00EE0A94">
        <w:rPr>
          <w:rFonts w:ascii="標楷體" w:eastAsia="標楷體" w:hAnsi="標楷體" w:hint="eastAsia"/>
          <w:color w:val="FF0000"/>
          <w:u w:val="single"/>
        </w:rPr>
        <w:t xml:space="preserve">             </w:t>
      </w:r>
      <w:r>
        <w:rPr>
          <w:rFonts w:ascii="標楷體" w:eastAsia="標楷體" w:hAnsi="標楷體" w:hint="eastAsia"/>
        </w:rPr>
        <w:t>前，繳交回衛生組。</w:t>
      </w:r>
    </w:p>
    <w:p w14:paraId="0750D979" w14:textId="1DBFF7FA" w:rsidR="00DF3B77" w:rsidRDefault="00DF3B77" w:rsidP="00DF3B77">
      <w:pPr>
        <w:rPr>
          <w:rFonts w:ascii="標楷體" w:eastAsia="標楷體" w:hAnsi="標楷體"/>
        </w:rPr>
      </w:pPr>
    </w:p>
    <w:p w14:paraId="70B9DD1E" w14:textId="4A08C855" w:rsidR="00EE0A94" w:rsidRPr="000B09D8" w:rsidRDefault="000B09D8" w:rsidP="000B09D8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0B09D8">
        <w:rPr>
          <w:rFonts w:ascii="標楷體" w:eastAsia="標楷體" w:hAnsi="標楷體"/>
        </w:rPr>
        <w:t>影片中提到了科學家對於「人類為何要有月經」提出了三種主要假說</w:t>
      </w:r>
      <w:r>
        <w:rPr>
          <w:rFonts w:ascii="標楷體" w:eastAsia="標楷體" w:hAnsi="標楷體" w:hint="eastAsia"/>
        </w:rPr>
        <w:t>，分別是哪三種假說，請以列點的方式寫出。</w:t>
      </w:r>
    </w:p>
    <w:p w14:paraId="6D4ED86D" w14:textId="04D1B8E6" w:rsidR="00C6621B" w:rsidRDefault="00C6621B" w:rsidP="00EE0A94">
      <w:pPr>
        <w:pStyle w:val="a3"/>
        <w:ind w:leftChars="0"/>
        <w:rPr>
          <w:rFonts w:ascii="標楷體" w:eastAsia="標楷體" w:hAnsi="標楷體"/>
        </w:rPr>
      </w:pPr>
    </w:p>
    <w:p w14:paraId="7CAF0739" w14:textId="61B51456" w:rsidR="00C6621B" w:rsidRDefault="00C6621B" w:rsidP="00EE0A94">
      <w:pPr>
        <w:pStyle w:val="a3"/>
        <w:ind w:leftChars="0"/>
        <w:rPr>
          <w:rFonts w:ascii="標楷體" w:eastAsia="標楷體" w:hAnsi="標楷體"/>
        </w:rPr>
      </w:pPr>
    </w:p>
    <w:p w14:paraId="7ADA002E" w14:textId="0B7A2BEA" w:rsidR="00C6621B" w:rsidRDefault="00C6621B" w:rsidP="00EE0A94">
      <w:pPr>
        <w:pStyle w:val="a3"/>
        <w:ind w:leftChars="0"/>
        <w:rPr>
          <w:rFonts w:ascii="標楷體" w:eastAsia="標楷體" w:hAnsi="標楷體"/>
        </w:rPr>
      </w:pPr>
    </w:p>
    <w:p w14:paraId="68F360B6" w14:textId="77777777" w:rsidR="000B09D8" w:rsidRDefault="000B09D8" w:rsidP="00EE0A94">
      <w:pPr>
        <w:pStyle w:val="a3"/>
        <w:ind w:leftChars="0"/>
        <w:rPr>
          <w:rFonts w:ascii="標楷體" w:eastAsia="標楷體" w:hAnsi="標楷體" w:hint="eastAsia"/>
        </w:rPr>
      </w:pPr>
    </w:p>
    <w:p w14:paraId="3B762B77" w14:textId="77777777" w:rsidR="000B09D8" w:rsidRDefault="000B09D8" w:rsidP="00EE0A94">
      <w:pPr>
        <w:pStyle w:val="a3"/>
        <w:ind w:leftChars="0"/>
        <w:rPr>
          <w:rFonts w:ascii="標楷體" w:eastAsia="標楷體" w:hAnsi="標楷體" w:hint="eastAsia"/>
        </w:rPr>
      </w:pPr>
    </w:p>
    <w:p w14:paraId="2CED88DD" w14:textId="0390D2EB" w:rsidR="00EE0A94" w:rsidRPr="000B09D8" w:rsidRDefault="000B09D8" w:rsidP="000B09D8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0B09D8">
        <w:rPr>
          <w:rFonts w:ascii="標楷體" w:eastAsia="標楷體" w:hAnsi="標楷體" w:hint="eastAsia"/>
        </w:rPr>
        <w:t>許多人認為「經期喝冰水」會對子宮造成嚴重傷害（如導致不孕或長肌瘤）。請根據影片內容說明，喝冰水實際上對經期的生理影響為何？以及它是否真的會造成上述的病變？</w:t>
      </w:r>
    </w:p>
    <w:p w14:paraId="1AB6C23C" w14:textId="052A62CF" w:rsidR="002A3B80" w:rsidRDefault="002A3B80" w:rsidP="00EF343A">
      <w:pPr>
        <w:pStyle w:val="a3"/>
        <w:ind w:leftChars="0" w:left="600"/>
        <w:rPr>
          <w:rFonts w:ascii="標楷體" w:eastAsia="標楷體" w:hAnsi="標楷體"/>
        </w:rPr>
      </w:pPr>
    </w:p>
    <w:p w14:paraId="461D50CD" w14:textId="5BD20281" w:rsidR="000B09D8" w:rsidRDefault="000B09D8" w:rsidP="00EF343A">
      <w:pPr>
        <w:pStyle w:val="a3"/>
        <w:ind w:leftChars="0" w:left="600"/>
        <w:rPr>
          <w:rFonts w:ascii="標楷體" w:eastAsia="標楷體" w:hAnsi="標楷體"/>
        </w:rPr>
      </w:pPr>
    </w:p>
    <w:p w14:paraId="22B6E748" w14:textId="77777777" w:rsidR="000B09D8" w:rsidRDefault="000B09D8" w:rsidP="00EF343A">
      <w:pPr>
        <w:pStyle w:val="a3"/>
        <w:ind w:leftChars="0" w:left="600"/>
        <w:rPr>
          <w:rFonts w:ascii="標楷體" w:eastAsia="標楷體" w:hAnsi="標楷體" w:hint="eastAsia"/>
        </w:rPr>
      </w:pPr>
    </w:p>
    <w:p w14:paraId="5416D870" w14:textId="77777777" w:rsidR="000B09D8" w:rsidRDefault="000B09D8" w:rsidP="00EF343A">
      <w:pPr>
        <w:pStyle w:val="a3"/>
        <w:ind w:leftChars="0" w:left="600"/>
        <w:rPr>
          <w:rFonts w:ascii="標楷體" w:eastAsia="標楷體" w:hAnsi="標楷體" w:hint="eastAsia"/>
        </w:rPr>
      </w:pPr>
    </w:p>
    <w:p w14:paraId="7F3E2CE7" w14:textId="524216E0" w:rsidR="00E84D55" w:rsidRDefault="00E84D55" w:rsidP="00EF343A">
      <w:pPr>
        <w:pStyle w:val="a3"/>
        <w:ind w:leftChars="0" w:left="600"/>
        <w:rPr>
          <w:rFonts w:ascii="標楷體" w:eastAsia="標楷體" w:hAnsi="標楷體"/>
        </w:rPr>
      </w:pPr>
    </w:p>
    <w:p w14:paraId="52042D9E" w14:textId="0A2B28EE" w:rsidR="00E84D55" w:rsidRPr="00E84D55" w:rsidRDefault="000B09D8" w:rsidP="000B09D8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0B09D8">
        <w:rPr>
          <w:rFonts w:ascii="標楷體" w:eastAsia="標楷體" w:hAnsi="標楷體" w:hint="eastAsia"/>
        </w:rPr>
        <w:t>影片對比了不同國家對月經的態度（如視為不潔 vs. 視為力量巔峰的慶典），也提到台灣推動校園免費生理用品的「月經平權」措施。請反思你自己或身旁親友對月經的看法，你認為</w:t>
      </w:r>
      <w:r>
        <w:rPr>
          <w:rFonts w:ascii="標楷體" w:eastAsia="標楷體" w:hAnsi="標楷體" w:hint="eastAsia"/>
        </w:rPr>
        <w:t>台灣對於月經的態度是開放或是封閉？</w:t>
      </w:r>
      <w:r w:rsidRPr="000B09D8">
        <w:rPr>
          <w:rFonts w:ascii="標楷體" w:eastAsia="標楷體" w:hAnsi="標楷體" w:hint="eastAsia"/>
        </w:rPr>
        <w:t>我們可以如何讓談論月經變得更自在、不尷尬？</w:t>
      </w:r>
      <w:r>
        <w:rPr>
          <w:rFonts w:ascii="標楷體" w:eastAsia="標楷體" w:hAnsi="標楷體" w:hint="eastAsia"/>
        </w:rPr>
        <w:t>(50字)</w:t>
      </w:r>
    </w:p>
    <w:sectPr w:rsidR="00E84D55" w:rsidRPr="00E84D55" w:rsidSect="00DF3B7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5DE53" w14:textId="77777777" w:rsidR="00600A44" w:rsidRDefault="00600A44" w:rsidP="00C20662">
      <w:r>
        <w:separator/>
      </w:r>
    </w:p>
  </w:endnote>
  <w:endnote w:type="continuationSeparator" w:id="0">
    <w:p w14:paraId="04E5346F" w14:textId="77777777" w:rsidR="00600A44" w:rsidRDefault="00600A44" w:rsidP="00C20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芫荽">
    <w:panose1 w:val="00000000000000000000"/>
    <w:charset w:val="88"/>
    <w:family w:val="auto"/>
    <w:pitch w:val="variable"/>
    <w:sig w:usb0="E00002FF" w:usb1="6ACFFCFF" w:usb2="00000052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DD719" w14:textId="77777777" w:rsidR="00600A44" w:rsidRDefault="00600A44" w:rsidP="00C20662">
      <w:r>
        <w:separator/>
      </w:r>
    </w:p>
  </w:footnote>
  <w:footnote w:type="continuationSeparator" w:id="0">
    <w:p w14:paraId="24085FCB" w14:textId="77777777" w:rsidR="00600A44" w:rsidRDefault="00600A44" w:rsidP="00C20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A2A28"/>
    <w:multiLevelType w:val="hybridMultilevel"/>
    <w:tmpl w:val="DB448044"/>
    <w:lvl w:ilvl="0" w:tplc="299E10AA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EDA605C"/>
    <w:multiLevelType w:val="hybridMultilevel"/>
    <w:tmpl w:val="E306DB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22C6C"/>
    <w:multiLevelType w:val="hybridMultilevel"/>
    <w:tmpl w:val="DF9E386C"/>
    <w:lvl w:ilvl="0" w:tplc="E65051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42794F"/>
    <w:multiLevelType w:val="hybridMultilevel"/>
    <w:tmpl w:val="8C10A9C0"/>
    <w:lvl w:ilvl="0" w:tplc="BF1050F8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786416F"/>
    <w:multiLevelType w:val="hybridMultilevel"/>
    <w:tmpl w:val="660A017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A7"/>
    <w:rsid w:val="000B09D8"/>
    <w:rsid w:val="000C2B24"/>
    <w:rsid w:val="00172830"/>
    <w:rsid w:val="001E6E39"/>
    <w:rsid w:val="00216118"/>
    <w:rsid w:val="002A3B80"/>
    <w:rsid w:val="003E7779"/>
    <w:rsid w:val="00600A44"/>
    <w:rsid w:val="006169C8"/>
    <w:rsid w:val="006B1F0D"/>
    <w:rsid w:val="007D5128"/>
    <w:rsid w:val="00892456"/>
    <w:rsid w:val="008B3BE4"/>
    <w:rsid w:val="00BD7A5B"/>
    <w:rsid w:val="00C20662"/>
    <w:rsid w:val="00C6621B"/>
    <w:rsid w:val="00C85336"/>
    <w:rsid w:val="00DF3B77"/>
    <w:rsid w:val="00E84D55"/>
    <w:rsid w:val="00EE0A94"/>
    <w:rsid w:val="00EF343A"/>
    <w:rsid w:val="00FA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2576CC"/>
  <w15:chartTrackingRefBased/>
  <w15:docId w15:val="{1AA6E1A6-3241-4F81-B605-42A6FEB9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EE0A94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EA7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DF3B77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DF3B77"/>
  </w:style>
  <w:style w:type="character" w:customStyle="1" w:styleId="a6">
    <w:name w:val="註解文字 字元"/>
    <w:basedOn w:val="a0"/>
    <w:link w:val="a5"/>
    <w:uiPriority w:val="99"/>
    <w:semiHidden/>
    <w:rsid w:val="00DF3B77"/>
  </w:style>
  <w:style w:type="paragraph" w:styleId="a7">
    <w:name w:val="annotation subject"/>
    <w:basedOn w:val="a5"/>
    <w:next w:val="a5"/>
    <w:link w:val="a8"/>
    <w:uiPriority w:val="99"/>
    <w:semiHidden/>
    <w:unhideWhenUsed/>
    <w:rsid w:val="00DF3B77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DF3B77"/>
    <w:rPr>
      <w:b/>
      <w:bCs/>
    </w:rPr>
  </w:style>
  <w:style w:type="paragraph" w:styleId="a9">
    <w:name w:val="header"/>
    <w:basedOn w:val="a"/>
    <w:link w:val="aa"/>
    <w:uiPriority w:val="99"/>
    <w:unhideWhenUsed/>
    <w:rsid w:val="00C206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C20662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C206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C20662"/>
    <w:rPr>
      <w:sz w:val="20"/>
      <w:szCs w:val="20"/>
    </w:rPr>
  </w:style>
  <w:style w:type="table" w:styleId="ad">
    <w:name w:val="Table Grid"/>
    <w:basedOn w:val="a1"/>
    <w:uiPriority w:val="39"/>
    <w:rsid w:val="00C20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EE0A94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style-scope">
    <w:name w:val="style-scope"/>
    <w:basedOn w:val="a0"/>
    <w:rsid w:val="00EE0A94"/>
  </w:style>
  <w:style w:type="character" w:styleId="ae">
    <w:name w:val="Hyperlink"/>
    <w:basedOn w:val="a0"/>
    <w:uiPriority w:val="99"/>
    <w:semiHidden/>
    <w:unhideWhenUsed/>
    <w:rsid w:val="00EE0A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48976-2F3F-4BCE-B93F-1D27F35DF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2026-02-03T00:33:00Z</dcterms:created>
  <dcterms:modified xsi:type="dcterms:W3CDTF">2026-02-03T00:41:00Z</dcterms:modified>
</cp:coreProperties>
</file>